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E1" w:rsidRDefault="00DF1B66" w:rsidP="008E50E1">
      <w:pPr>
        <w:ind w:left="-284" w:firstLine="284"/>
        <w:jc w:val="center"/>
        <w:rPr>
          <w:rFonts w:ascii="Century Gothic" w:eastAsia="Times New Roman" w:hAnsi="Century Gothic" w:cs="Arial"/>
          <w:color w:val="1F4E79"/>
          <w:sz w:val="52"/>
        </w:rPr>
      </w:pPr>
      <w:r w:rsidRPr="00DF1B66">
        <w:rPr>
          <w:rFonts w:ascii="Century Gothic" w:eastAsia="Times New Roman" w:hAnsi="Century Gothic" w:cs="Arial"/>
          <w:noProof/>
          <w:color w:val="1F4E79"/>
          <w:sz w:val="52"/>
        </w:rPr>
        <w:drawing>
          <wp:inline distT="0" distB="0" distL="0" distR="0" wp14:anchorId="597F6CD6" wp14:editId="72379186">
            <wp:extent cx="6973874" cy="1921934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18181" cy="193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50E1" w:rsidRPr="00C75F48">
        <w:rPr>
          <w:noProof/>
        </w:rPr>
        <w:drawing>
          <wp:anchor distT="0" distB="0" distL="114300" distR="114300" simplePos="0" relativeHeight="251658240" behindDoc="0" locked="0" layoutInCell="1" allowOverlap="1" wp14:anchorId="0FF030B5">
            <wp:simplePos x="0" y="0"/>
            <wp:positionH relativeFrom="column">
              <wp:posOffset>5162550</wp:posOffset>
            </wp:positionH>
            <wp:positionV relativeFrom="paragraph">
              <wp:posOffset>2117725</wp:posOffset>
            </wp:positionV>
            <wp:extent cx="1825625" cy="145542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E1" w:rsidRPr="00C75F48">
        <w:rPr>
          <w:noProof/>
        </w:rPr>
        <w:drawing>
          <wp:anchor distT="0" distB="0" distL="114300" distR="114300" simplePos="0" relativeHeight="251659264" behindDoc="0" locked="0" layoutInCell="1" allowOverlap="1" wp14:anchorId="314FC4E6">
            <wp:simplePos x="0" y="0"/>
            <wp:positionH relativeFrom="column">
              <wp:posOffset>2457450</wp:posOffset>
            </wp:positionH>
            <wp:positionV relativeFrom="paragraph">
              <wp:posOffset>2117725</wp:posOffset>
            </wp:positionV>
            <wp:extent cx="2369820" cy="16503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82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E1" w:rsidRPr="00C75F48">
        <w:rPr>
          <w:noProof/>
        </w:rPr>
        <w:drawing>
          <wp:anchor distT="0" distB="0" distL="114300" distR="114300" simplePos="0" relativeHeight="251660288" behindDoc="0" locked="0" layoutInCell="1" allowOverlap="1" wp14:anchorId="217791C9">
            <wp:simplePos x="0" y="0"/>
            <wp:positionH relativeFrom="column">
              <wp:posOffset>118110</wp:posOffset>
            </wp:positionH>
            <wp:positionV relativeFrom="paragraph">
              <wp:posOffset>2049145</wp:posOffset>
            </wp:positionV>
            <wp:extent cx="1927860" cy="169291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0E1" w:rsidRDefault="008E50E1" w:rsidP="008E50E1">
      <w:pPr>
        <w:ind w:left="-284" w:firstLine="284"/>
        <w:jc w:val="center"/>
        <w:rPr>
          <w:rFonts w:ascii="Century Gothic" w:eastAsia="Times New Roman" w:hAnsi="Century Gothic" w:cs="Arial"/>
          <w:color w:val="1F4E79"/>
          <w:sz w:val="52"/>
        </w:rPr>
      </w:pPr>
    </w:p>
    <w:p w:rsidR="00D35FA2" w:rsidRPr="000104DF" w:rsidRDefault="00D35FA2" w:rsidP="008E50E1">
      <w:pPr>
        <w:ind w:left="-284" w:firstLine="284"/>
        <w:jc w:val="center"/>
        <w:rPr>
          <w:sz w:val="20"/>
        </w:rPr>
      </w:pPr>
      <w:r w:rsidRPr="000104DF">
        <w:rPr>
          <w:rFonts w:ascii="Century Gothic" w:eastAsia="Times New Roman" w:hAnsi="Century Gothic" w:cs="Arial"/>
          <w:color w:val="1F4E79"/>
          <w:sz w:val="48"/>
        </w:rPr>
        <w:t xml:space="preserve">Doos </w:t>
      </w:r>
      <w:r w:rsidRPr="000104DF">
        <w:rPr>
          <w:rFonts w:ascii="Century Gothic" w:eastAsia="Times New Roman" w:hAnsi="Century Gothic" w:cs="Arial"/>
          <w:b/>
          <w:bCs/>
          <w:color w:val="1F4E79"/>
          <w:sz w:val="48"/>
        </w:rPr>
        <w:t>13 stuks</w:t>
      </w:r>
      <w:r w:rsidRPr="000104DF">
        <w:rPr>
          <w:rFonts w:ascii="Century Gothic" w:eastAsia="Times New Roman" w:hAnsi="Century Gothic" w:cs="Arial"/>
          <w:color w:val="1F4E79"/>
          <w:sz w:val="48"/>
        </w:rPr>
        <w:t>(+/- 250 gr)</w:t>
      </w:r>
      <w:r w:rsidRPr="000104DF">
        <w:rPr>
          <w:rFonts w:ascii="Century Gothic" w:eastAsia="Times New Roman" w:hAnsi="Century Gothic" w:cs="Arial"/>
          <w:b/>
          <w:bCs/>
          <w:color w:val="1F4E79"/>
          <w:sz w:val="48"/>
        </w:rPr>
        <w:t>: 9 €</w:t>
      </w:r>
    </w:p>
    <w:p w:rsidR="00D35FA2" w:rsidRPr="000104DF" w:rsidRDefault="00D35FA2" w:rsidP="008E50E1">
      <w:pPr>
        <w:ind w:firstLine="360"/>
        <w:jc w:val="center"/>
        <w:rPr>
          <w:rFonts w:ascii="Century Gothic" w:eastAsia="Times New Roman" w:hAnsi="Century Gothic" w:cs="Arial"/>
          <w:b/>
          <w:bCs/>
          <w:color w:val="1F4E79"/>
          <w:sz w:val="48"/>
        </w:rPr>
      </w:pPr>
      <w:r w:rsidRPr="000104DF">
        <w:rPr>
          <w:rFonts w:ascii="Century Gothic" w:eastAsia="Times New Roman" w:hAnsi="Century Gothic" w:cs="Arial"/>
          <w:color w:val="1F4E79"/>
          <w:sz w:val="48"/>
        </w:rPr>
        <w:t xml:space="preserve">Doos </w:t>
      </w:r>
      <w:r w:rsidRPr="000104DF">
        <w:rPr>
          <w:rFonts w:ascii="Century Gothic" w:eastAsia="Times New Roman" w:hAnsi="Century Gothic" w:cs="Arial"/>
          <w:b/>
          <w:bCs/>
          <w:color w:val="1F4E79"/>
          <w:sz w:val="48"/>
        </w:rPr>
        <w:t>26 stuks</w:t>
      </w:r>
      <w:r w:rsidRPr="000104DF">
        <w:rPr>
          <w:rFonts w:ascii="Century Gothic" w:eastAsia="Times New Roman" w:hAnsi="Century Gothic" w:cs="Arial"/>
          <w:color w:val="1F4E79"/>
          <w:sz w:val="48"/>
        </w:rPr>
        <w:t xml:space="preserve"> (+/- 500 gr): </w:t>
      </w:r>
      <w:r w:rsidRPr="000104DF">
        <w:rPr>
          <w:rFonts w:ascii="Century Gothic" w:eastAsia="Times New Roman" w:hAnsi="Century Gothic" w:cs="Arial"/>
          <w:b/>
          <w:bCs/>
          <w:color w:val="1F4E79"/>
          <w:sz w:val="48"/>
        </w:rPr>
        <w:t>16 €</w:t>
      </w:r>
    </w:p>
    <w:p w:rsidR="00C75F48" w:rsidRPr="000104DF" w:rsidRDefault="00D35FA2">
      <w:pPr>
        <w:rPr>
          <w:sz w:val="20"/>
        </w:rPr>
      </w:pPr>
      <w:r w:rsidRPr="00D35FA2">
        <w:rPr>
          <w:noProof/>
        </w:rPr>
        <w:drawing>
          <wp:anchor distT="0" distB="0" distL="114300" distR="114300" simplePos="0" relativeHeight="251661312" behindDoc="0" locked="0" layoutInCell="1" allowOverlap="1" wp14:anchorId="57D8579F">
            <wp:simplePos x="0" y="0"/>
            <wp:positionH relativeFrom="column">
              <wp:posOffset>163830</wp:posOffset>
            </wp:positionH>
            <wp:positionV relativeFrom="paragraph">
              <wp:posOffset>262255</wp:posOffset>
            </wp:positionV>
            <wp:extent cx="946785" cy="9525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678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0E1" w:rsidRPr="000104DF" w:rsidRDefault="00D35FA2">
      <w:pPr>
        <w:rPr>
          <w:rFonts w:ascii="Century Gothic" w:eastAsia="Times New Roman" w:hAnsi="Century Gothic" w:cs="Arial"/>
          <w:b/>
          <w:color w:val="1F4E79"/>
          <w:sz w:val="32"/>
          <w:u w:val="single"/>
        </w:rPr>
      </w:pPr>
      <w:r w:rsidRPr="000104DF">
        <w:rPr>
          <w:rFonts w:ascii="Century Gothic" w:eastAsia="Times New Roman" w:hAnsi="Century Gothic" w:cs="Arial"/>
          <w:b/>
          <w:color w:val="1F4E79"/>
          <w:sz w:val="32"/>
          <w:u w:val="single"/>
        </w:rPr>
        <w:t>BESTELFORMULIER LEDEN EN SYMPATHISANTEN</w:t>
      </w:r>
    </w:p>
    <w:p w:rsidR="008E50E1" w:rsidRPr="000104DF" w:rsidRDefault="008E50E1">
      <w:pPr>
        <w:rPr>
          <w:rFonts w:ascii="Century Gothic" w:eastAsia="Times New Roman" w:hAnsi="Century Gothic" w:cs="Arial"/>
          <w:b/>
          <w:color w:val="1F4E79"/>
          <w:sz w:val="32"/>
          <w:lang w:val="nl-NL"/>
        </w:rPr>
      </w:pPr>
      <w:r w:rsidRPr="000104DF">
        <w:rPr>
          <w:rFonts w:ascii="Century Gothic" w:eastAsia="Times New Roman" w:hAnsi="Century Gothic" w:cs="Arial"/>
          <w:b/>
          <w:color w:val="1F4E79"/>
          <w:sz w:val="32"/>
          <w:lang w:val="nl-NL"/>
        </w:rPr>
        <w:t xml:space="preserve">Bestellen: tot 5 december </w:t>
      </w:r>
    </w:p>
    <w:p w:rsidR="008E50E1" w:rsidRPr="000104DF" w:rsidRDefault="008E50E1">
      <w:pPr>
        <w:rPr>
          <w:rFonts w:ascii="Century Gothic" w:eastAsia="Times New Roman" w:hAnsi="Century Gothic" w:cs="Arial"/>
          <w:b/>
          <w:color w:val="1F4E79"/>
          <w:sz w:val="32"/>
          <w:lang w:val="nl-NL"/>
        </w:rPr>
      </w:pPr>
      <w:r w:rsidRPr="000104DF">
        <w:rPr>
          <w:rFonts w:ascii="Century Gothic" w:eastAsia="Times New Roman" w:hAnsi="Century Gothic" w:cs="Arial"/>
          <w:b/>
          <w:color w:val="1F4E79"/>
          <w:sz w:val="32"/>
          <w:lang w:val="nl-NL"/>
        </w:rPr>
        <w:t>Afhaal: drive-in tuimelaar zaterdag 18 december</w:t>
      </w:r>
    </w:p>
    <w:p w:rsidR="00D35FA2" w:rsidRPr="008E50E1" w:rsidRDefault="00D35FA2">
      <w:pPr>
        <w:rPr>
          <w:rFonts w:ascii="Century Gothic" w:eastAsia="Times New Roman" w:hAnsi="Century Gothic" w:cs="Arial"/>
          <w:color w:val="1F4E79"/>
        </w:rPr>
      </w:pPr>
      <w:r>
        <w:rPr>
          <w:rFonts w:ascii="Century Gothic" w:eastAsia="Times New Roman" w:hAnsi="Century Gothic" w:cs="Arial"/>
          <w:color w:val="1F4E79"/>
        </w:rPr>
        <w:t>de best verkopende ploeg krijgt een verrassing! We kijken hiervoor naar het gemiddeld aantal verkochte dozen per speler. Elke ploeg, klein of groot, maakt dus evenveel kans!</w:t>
      </w:r>
    </w:p>
    <w:p w:rsidR="00D35FA2" w:rsidRPr="000104DF" w:rsidRDefault="008E50E1">
      <w:pPr>
        <w:rPr>
          <w:rFonts w:ascii="Century Gothic" w:eastAsia="Times New Roman" w:hAnsi="Century Gothic" w:cs="Arial"/>
          <w:b/>
          <w:color w:val="1F4E79"/>
          <w:sz w:val="32"/>
          <w:u w:val="single"/>
        </w:rPr>
      </w:pPr>
      <w:r w:rsidRPr="000104DF">
        <w:rPr>
          <w:noProof/>
          <w:sz w:val="20"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38A87419">
            <wp:simplePos x="0" y="0"/>
            <wp:positionH relativeFrom="column">
              <wp:posOffset>163830</wp:posOffset>
            </wp:positionH>
            <wp:positionV relativeFrom="paragraph">
              <wp:posOffset>48895</wp:posOffset>
            </wp:positionV>
            <wp:extent cx="922655" cy="929640"/>
            <wp:effectExtent l="0" t="0" r="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65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FA2" w:rsidRPr="000104DF">
        <w:rPr>
          <w:rFonts w:ascii="Century Gothic" w:eastAsia="Times New Roman" w:hAnsi="Century Gothic" w:cs="Arial"/>
          <w:b/>
          <w:color w:val="1F4E79"/>
          <w:sz w:val="32"/>
          <w:u w:val="single"/>
        </w:rPr>
        <w:t>BESTELFORMULIER BEDRIJVEN (factuur)</w:t>
      </w:r>
    </w:p>
    <w:p w:rsidR="00D35FA2" w:rsidRPr="00D35FA2" w:rsidRDefault="00D35FA2">
      <w:pPr>
        <w:rPr>
          <w:rFonts w:ascii="Century Gothic" w:eastAsia="Times New Roman" w:hAnsi="Century Gothic" w:cs="Arial"/>
          <w:color w:val="1F4E79"/>
        </w:rPr>
      </w:pPr>
      <w:r w:rsidRPr="00D35FA2">
        <w:rPr>
          <w:rFonts w:ascii="Century Gothic" w:eastAsia="Times New Roman" w:hAnsi="Century Gothic" w:cs="Arial"/>
          <w:color w:val="1F4E79"/>
        </w:rPr>
        <w:t>MEER INFO OVER LEVERING AAN BEDRIJVEN BIJ SCANNEN VAN DE QR</w:t>
      </w:r>
    </w:p>
    <w:p w:rsidR="00D35FA2" w:rsidRDefault="00D35FA2">
      <w:pPr>
        <w:rPr>
          <w:lang w:val="nl-NL"/>
        </w:rPr>
      </w:pPr>
      <w:bookmarkStart w:id="0" w:name="_GoBack"/>
      <w:bookmarkEnd w:id="0"/>
    </w:p>
    <w:p w:rsidR="000104DF" w:rsidRDefault="000104DF">
      <w:pPr>
        <w:rPr>
          <w:lang w:val="nl-NL"/>
        </w:rPr>
      </w:pPr>
    </w:p>
    <w:p w:rsidR="00D35FA2" w:rsidRPr="008E50E1" w:rsidRDefault="00D35FA2">
      <w:pPr>
        <w:rPr>
          <w:rFonts w:ascii="Century Gothic" w:eastAsia="Times New Roman" w:hAnsi="Century Gothic"/>
        </w:rPr>
      </w:pPr>
      <w:r w:rsidRPr="00D35FA2">
        <w:rPr>
          <w:rFonts w:ascii="Century Gothic" w:eastAsia="Times New Roman" w:hAnsi="Century Gothic" w:cs="Arial"/>
          <w:color w:val="1F4E79"/>
          <w:lang w:val="nl-NL"/>
        </w:rPr>
        <w:t>*</w:t>
      </w:r>
      <w:r>
        <w:rPr>
          <w:rFonts w:ascii="Century Gothic" w:eastAsia="Times New Roman" w:hAnsi="Century Gothic" w:cs="Arial"/>
          <w:color w:val="1F4E79"/>
        </w:rPr>
        <w:t xml:space="preserve"> </w:t>
      </w:r>
      <w:r w:rsidRPr="00D35FA2">
        <w:rPr>
          <w:rFonts w:ascii="Century Gothic" w:eastAsia="Times New Roman" w:hAnsi="Century Gothic" w:cs="Arial"/>
          <w:color w:val="1F4E79"/>
          <w:lang w:val="nl-NL"/>
        </w:rPr>
        <w:t xml:space="preserve">De Florentientjes moeten buiten de koelkast bewaard worden en </w:t>
      </w:r>
      <w:r>
        <w:rPr>
          <w:rFonts w:ascii="Century Gothic" w:eastAsia="Times New Roman" w:hAnsi="Century Gothic" w:cs="Arial"/>
          <w:color w:val="1F4E79"/>
          <w:lang w:val="nl-NL"/>
        </w:rPr>
        <w:t>zijn nog tot 5 weken na afhalen om van te smullen</w:t>
      </w:r>
      <w:r>
        <w:rPr>
          <w:rFonts w:ascii="Century Gothic" w:eastAsia="Times New Roman" w:hAnsi="Century Gothic" w:cs="Arial"/>
          <w:color w:val="1F4E79"/>
        </w:rPr>
        <w:t> </w:t>
      </w:r>
    </w:p>
    <w:sectPr w:rsidR="00D35FA2" w:rsidRPr="008E50E1" w:rsidSect="008E50E1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06121"/>
    <w:multiLevelType w:val="multilevel"/>
    <w:tmpl w:val="F0C0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48"/>
    <w:rsid w:val="000104DF"/>
    <w:rsid w:val="0017502D"/>
    <w:rsid w:val="003A0ABA"/>
    <w:rsid w:val="007F42CD"/>
    <w:rsid w:val="008D1117"/>
    <w:rsid w:val="008E50E1"/>
    <w:rsid w:val="00B40007"/>
    <w:rsid w:val="00C75F48"/>
    <w:rsid w:val="00D35FA2"/>
    <w:rsid w:val="00DA05E7"/>
    <w:rsid w:val="00DF1B66"/>
    <w:rsid w:val="00E2772C"/>
    <w:rsid w:val="00ED482B"/>
    <w:rsid w:val="00FD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F82CBB"/>
  <w15:chartTrackingRefBased/>
  <w15:docId w15:val="{87FAF272-71A3-401C-8F97-DB517D26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FA2"/>
    <w:pPr>
      <w:spacing w:after="0" w:line="240" w:lineRule="auto"/>
      <w:ind w:left="720"/>
    </w:pPr>
    <w:rPr>
      <w:rFonts w:ascii="Calibri" w:hAnsi="Calibri" w:cs="Calibri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55280-0CC5-48E9-B26A-173CA295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Kindt</dc:creator>
  <cp:keywords/>
  <dc:description/>
  <cp:lastModifiedBy>Elke Kindt</cp:lastModifiedBy>
  <cp:revision>3</cp:revision>
  <cp:lastPrinted>2021-11-09T11:28:00Z</cp:lastPrinted>
  <dcterms:created xsi:type="dcterms:W3CDTF">2021-11-09T10:40:00Z</dcterms:created>
  <dcterms:modified xsi:type="dcterms:W3CDTF">2021-11-09T11:33:00Z</dcterms:modified>
</cp:coreProperties>
</file>